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8B" w:rsidRDefault="00707AF0" w:rsidP="00F2188B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</w:rPr>
      </w:pPr>
      <w:r w:rsidRPr="00707AF0">
        <w:rPr>
          <w:rFonts w:ascii="Calibri" w:eastAsia="Times New Roman" w:hAnsi="Calibri" w:cs="Calibri"/>
          <w:b/>
          <w:sz w:val="40"/>
          <w:szCs w:val="40"/>
        </w:rPr>
        <w:t>Philadelphia University</w:t>
      </w:r>
    </w:p>
    <w:p w:rsidR="00707AF0" w:rsidRPr="00707AF0" w:rsidRDefault="00707AF0" w:rsidP="00F2188B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</w:rPr>
      </w:pPr>
    </w:p>
    <w:p w:rsidR="00F2188B" w:rsidRPr="00707AF0" w:rsidRDefault="00F2188B" w:rsidP="00F2188B">
      <w:pPr>
        <w:spacing w:after="0" w:line="240" w:lineRule="auto"/>
        <w:rPr>
          <w:rFonts w:ascii="Calibri" w:eastAsia="Times New Roman" w:hAnsi="Calibri" w:cs="Calibri"/>
          <w:b/>
        </w:rPr>
      </w:pPr>
      <w:r w:rsidRPr="00707AF0">
        <w:rPr>
          <w:rFonts w:ascii="Calibri" w:eastAsia="Times New Roman" w:hAnsi="Calibri" w:cs="Calibri"/>
          <w:b/>
          <w:color w:val="000000"/>
        </w:rPr>
        <w:t>We do accept AP language credits:</w:t>
      </w:r>
    </w:p>
    <w:p w:rsidR="00F2188B" w:rsidRPr="00F2188B" w:rsidRDefault="00F2188B" w:rsidP="00F2188B">
      <w:pPr>
        <w:spacing w:after="0" w:line="240" w:lineRule="auto"/>
        <w:ind w:left="405" w:hanging="360"/>
        <w:rPr>
          <w:rFonts w:ascii="Calibri" w:eastAsia="Times New Roman" w:hAnsi="Calibri" w:cs="Calibri"/>
        </w:rPr>
      </w:pPr>
      <w:r w:rsidRPr="00F2188B">
        <w:rPr>
          <w:rFonts w:ascii="Calibri" w:eastAsia="Times New Roman" w:hAnsi="Calibri" w:cs="Calibri"/>
          <w:color w:val="000000"/>
        </w:rPr>
        <w:t>1)</w:t>
      </w:r>
      <w:r w:rsidRPr="00F2188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F2188B">
        <w:rPr>
          <w:rFonts w:ascii="Calibri" w:eastAsia="Times New Roman" w:hAnsi="Calibri" w:cs="Calibri"/>
          <w:color w:val="000000"/>
        </w:rPr>
        <w:t>English Language with a score of 4 or 5 – transfers in for three credits as Writing Seminar I</w:t>
      </w:r>
    </w:p>
    <w:p w:rsidR="00F2188B" w:rsidRPr="00F2188B" w:rsidRDefault="00F2188B" w:rsidP="00F2188B">
      <w:pPr>
        <w:spacing w:after="0" w:line="240" w:lineRule="auto"/>
        <w:ind w:left="405" w:hanging="360"/>
        <w:rPr>
          <w:rFonts w:ascii="Calibri" w:eastAsia="Times New Roman" w:hAnsi="Calibri" w:cs="Calibri"/>
        </w:rPr>
      </w:pPr>
      <w:r w:rsidRPr="00F2188B">
        <w:rPr>
          <w:rFonts w:ascii="Calibri" w:eastAsia="Times New Roman" w:hAnsi="Calibri" w:cs="Calibri"/>
          <w:color w:val="000000"/>
        </w:rPr>
        <w:t>2)</w:t>
      </w:r>
      <w:r w:rsidRPr="00F2188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F2188B">
        <w:rPr>
          <w:rFonts w:ascii="Calibri" w:eastAsia="Times New Roman" w:hAnsi="Calibri" w:cs="Calibri"/>
          <w:color w:val="000000"/>
        </w:rPr>
        <w:t>French Language with a score of 3, 4, or 5 – transfers in as three credits of Language Studies</w:t>
      </w:r>
    </w:p>
    <w:p w:rsidR="00F2188B" w:rsidRPr="00F2188B" w:rsidRDefault="00F2188B" w:rsidP="00F2188B">
      <w:pPr>
        <w:spacing w:after="0" w:line="240" w:lineRule="auto"/>
        <w:ind w:left="405" w:hanging="360"/>
        <w:rPr>
          <w:rFonts w:ascii="Calibri" w:eastAsia="Times New Roman" w:hAnsi="Calibri" w:cs="Calibri"/>
        </w:rPr>
      </w:pPr>
      <w:r w:rsidRPr="00F2188B">
        <w:rPr>
          <w:rFonts w:ascii="Calibri" w:eastAsia="Times New Roman" w:hAnsi="Calibri" w:cs="Calibri"/>
          <w:color w:val="000000"/>
        </w:rPr>
        <w:t>3)</w:t>
      </w:r>
      <w:r w:rsidRPr="00F2188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F2188B">
        <w:rPr>
          <w:rFonts w:ascii="Calibri" w:eastAsia="Times New Roman" w:hAnsi="Calibri" w:cs="Calibri"/>
          <w:color w:val="000000"/>
        </w:rPr>
        <w:t>German Language with a score of 3, 4 or 5 - transfers in as three credits for Language Studies</w:t>
      </w:r>
    </w:p>
    <w:p w:rsidR="00707AF0" w:rsidRDefault="00707AF0" w:rsidP="00F2188B">
      <w:pPr>
        <w:spacing w:after="0" w:line="240" w:lineRule="auto"/>
        <w:rPr>
          <w:rFonts w:ascii="Calibri" w:eastAsia="Times New Roman" w:hAnsi="Calibri" w:cs="Calibri"/>
        </w:rPr>
      </w:pPr>
    </w:p>
    <w:p w:rsidR="00F2188B" w:rsidRPr="00F2188B" w:rsidRDefault="00F2188B" w:rsidP="00F2188B">
      <w:pPr>
        <w:spacing w:after="0" w:line="240" w:lineRule="auto"/>
        <w:rPr>
          <w:rFonts w:ascii="Calibri" w:eastAsia="Times New Roman" w:hAnsi="Calibri" w:cs="Calibri"/>
        </w:rPr>
      </w:pPr>
      <w:r w:rsidRPr="00707AF0">
        <w:rPr>
          <w:rFonts w:ascii="Calibri" w:eastAsia="Times New Roman" w:hAnsi="Calibri" w:cs="Calibri"/>
          <w:b/>
        </w:rPr>
        <w:t>There is a language requirement of two semesters for each major.</w:t>
      </w:r>
      <w:r w:rsidRPr="00F2188B">
        <w:rPr>
          <w:rFonts w:ascii="Calibri" w:eastAsia="Times New Roman" w:hAnsi="Calibri" w:cs="Calibri"/>
        </w:rPr>
        <w:t xml:space="preserve"> In lieu of a language, students could take a course in Area Studies, which involves studying a geographic location and the cultures within them.</w:t>
      </w:r>
    </w:p>
    <w:p w:rsidR="00F2188B" w:rsidRPr="00F2188B" w:rsidRDefault="00F2188B" w:rsidP="00F2188B">
      <w:pPr>
        <w:spacing w:after="0" w:line="240" w:lineRule="auto"/>
        <w:rPr>
          <w:rFonts w:ascii="Calibri" w:eastAsia="Times New Roman" w:hAnsi="Calibri" w:cs="Calibri"/>
        </w:rPr>
      </w:pPr>
      <w:r w:rsidRPr="00F2188B">
        <w:rPr>
          <w:rFonts w:ascii="Calibri" w:eastAsia="Times New Roman" w:hAnsi="Calibri" w:cs="Calibri"/>
          <w:color w:val="000000"/>
        </w:rPr>
        <w:t>Students can take credit by examination to earn if they are proficient in a language. It is $1000 to take the test but the student can earn three credits.</w:t>
      </w:r>
    </w:p>
    <w:p w:rsidR="00F2188B" w:rsidRPr="00707AF0" w:rsidRDefault="00F2188B" w:rsidP="00F2188B">
      <w:pPr>
        <w:spacing w:after="0" w:line="240" w:lineRule="auto"/>
        <w:rPr>
          <w:rFonts w:ascii="Calibri" w:eastAsia="Times New Roman" w:hAnsi="Calibri" w:cs="Calibri"/>
          <w:b/>
        </w:rPr>
      </w:pPr>
      <w:r w:rsidRPr="00707AF0">
        <w:rPr>
          <w:rFonts w:ascii="Calibri" w:eastAsia="Times New Roman" w:hAnsi="Calibri" w:cs="Calibri"/>
          <w:b/>
          <w:color w:val="000000"/>
        </w:rPr>
        <w:t>We do accept CLEP credits.</w:t>
      </w:r>
    </w:p>
    <w:p w:rsidR="00F2188B" w:rsidRPr="00F2188B" w:rsidRDefault="00F2188B" w:rsidP="00F2188B">
      <w:pPr>
        <w:spacing w:after="0" w:line="240" w:lineRule="auto"/>
        <w:rPr>
          <w:rFonts w:ascii="Calibri" w:eastAsia="Times New Roman" w:hAnsi="Calibri" w:cs="Calibri"/>
        </w:rPr>
      </w:pPr>
      <w:r w:rsidRPr="00707AF0">
        <w:rPr>
          <w:rFonts w:ascii="Calibri" w:eastAsia="Times New Roman" w:hAnsi="Calibri" w:cs="Calibri"/>
          <w:b/>
          <w:color w:val="000000"/>
        </w:rPr>
        <w:t>Credits from Montgomery County College are accepted</w:t>
      </w:r>
      <w:r w:rsidRPr="00F2188B">
        <w:rPr>
          <w:rFonts w:ascii="Calibri" w:eastAsia="Times New Roman" w:hAnsi="Calibri" w:cs="Calibri"/>
          <w:color w:val="000000"/>
        </w:rPr>
        <w:t xml:space="preserve"> with a C or higher and if they meet an equivalency in the program. Students should inquire directly with Admissions staff here to ensure transferrable credit.</w:t>
      </w:r>
    </w:p>
    <w:p w:rsidR="00711234" w:rsidRDefault="00D003B8">
      <w:bookmarkStart w:id="0" w:name="_GoBack"/>
      <w:bookmarkEnd w:id="0"/>
    </w:p>
    <w:sectPr w:rsidR="00711234" w:rsidSect="00D00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8B"/>
    <w:rsid w:val="001F4D02"/>
    <w:rsid w:val="00707AF0"/>
    <w:rsid w:val="00A27BE8"/>
    <w:rsid w:val="00D003B8"/>
    <w:rsid w:val="00F2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218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188B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218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188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Methacton School District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Jill</dc:creator>
  <cp:lastModifiedBy>Nickerson, Jill</cp:lastModifiedBy>
  <cp:revision>3</cp:revision>
  <dcterms:created xsi:type="dcterms:W3CDTF">2013-07-27T17:42:00Z</dcterms:created>
  <dcterms:modified xsi:type="dcterms:W3CDTF">2013-10-06T18:00:00Z</dcterms:modified>
</cp:coreProperties>
</file>